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725"/>
        <w:gridCol w:w="4897"/>
      </w:tblGrid>
      <w:tr w:rsidR="005777C2" w:rsidTr="006B77C0">
        <w:trPr>
          <w:trHeight w:val="2417"/>
        </w:trPr>
        <w:tc>
          <w:tcPr>
            <w:tcW w:w="4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EF6688" w:rsidP="006B77C0">
            <w:pPr>
              <w:jc w:val="center"/>
            </w:pPr>
            <w:r>
              <w:rPr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2.25pt;height:32.25pt;visibility:visible">
                  <v:imagedata r:id="rId8" o:title=""/>
                </v:shape>
              </w:pict>
            </w:r>
          </w:p>
          <w:p w:rsidR="005777C2" w:rsidRDefault="005777C2" w:rsidP="006B77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ΕΛΛΗΝΙΚΗ ΔΗΜΟΚΡΑΤΙΑ</w:t>
            </w:r>
          </w:p>
          <w:p w:rsidR="005777C2" w:rsidRDefault="005777C2" w:rsidP="006B77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ΥΠΟΥΡΓΕΙΟ ΠΑΙΔΕΙΑΣ ΚΑΙ ΘΡΗΣΚΕΥΜΑΤΩΝ</w:t>
            </w:r>
          </w:p>
          <w:p w:rsidR="005777C2" w:rsidRDefault="005777C2" w:rsidP="006B77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ΠΕΡΙΦΕΡΕΙΑΚΗ Δ/ΝΣΗ ΠΕ &amp; ΔΕ ΘΕΣΣΑΛΙΑΣ</w:t>
            </w:r>
          </w:p>
          <w:p w:rsidR="005777C2" w:rsidRDefault="005777C2" w:rsidP="006B77C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ΚΕΝΤΡΟ ΠΕΡΙΒΑΛΛΟΝΤΙΚΗΣ ΕΚΠΑΙΔΕΥΣΗΣ ΜΑΚΡΙΝΙΤΣΑΣ</w:t>
            </w:r>
          </w:p>
          <w:p w:rsidR="005777C2" w:rsidRDefault="005777C2" w:rsidP="006B77C0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rPr>
                <w:szCs w:val="24"/>
              </w:rPr>
            </w:pP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Pr="00E83F23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Pr="00E83F23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Pr="00933716" w:rsidRDefault="005777C2" w:rsidP="006B77C0">
            <w:pPr>
              <w:jc w:val="both"/>
              <w:rPr>
                <w:b/>
                <w:szCs w:val="24"/>
              </w:rPr>
            </w:pPr>
            <w:r w:rsidRPr="005340D7">
              <w:rPr>
                <w:b/>
                <w:szCs w:val="24"/>
              </w:rPr>
              <w:t>Μακρινίτσα,</w:t>
            </w:r>
            <w:r w:rsidR="00695D49">
              <w:rPr>
                <w:b/>
                <w:szCs w:val="24"/>
              </w:rPr>
              <w:t xml:space="preserve"> </w:t>
            </w:r>
            <w:r w:rsidR="00933716">
              <w:rPr>
                <w:b/>
                <w:szCs w:val="24"/>
              </w:rPr>
              <w:t>3/3/21</w:t>
            </w:r>
          </w:p>
          <w:p w:rsidR="005777C2" w:rsidRPr="00933716" w:rsidRDefault="005777C2" w:rsidP="006B77C0">
            <w:pPr>
              <w:jc w:val="both"/>
            </w:pPr>
            <w:r w:rsidRPr="00933716">
              <w:rPr>
                <w:b/>
                <w:szCs w:val="24"/>
              </w:rPr>
              <w:t xml:space="preserve">Αριθ. </w:t>
            </w:r>
            <w:proofErr w:type="spellStart"/>
            <w:r w:rsidRPr="00933716">
              <w:rPr>
                <w:b/>
                <w:szCs w:val="24"/>
              </w:rPr>
              <w:t>Πρωτ</w:t>
            </w:r>
            <w:proofErr w:type="spellEnd"/>
            <w:r w:rsidRPr="00933716">
              <w:rPr>
                <w:b/>
                <w:szCs w:val="24"/>
              </w:rPr>
              <w:t xml:space="preserve">.: </w:t>
            </w:r>
            <w:r w:rsidR="00933716">
              <w:rPr>
                <w:b/>
                <w:szCs w:val="24"/>
              </w:rPr>
              <w:t>10/Φ.24</w:t>
            </w:r>
          </w:p>
        </w:tc>
      </w:tr>
      <w:tr w:rsidR="005777C2" w:rsidTr="006B77C0">
        <w:trPr>
          <w:trHeight w:val="1538"/>
        </w:trPr>
        <w:tc>
          <w:tcPr>
            <w:tcW w:w="4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  <w:p w:rsidR="005777C2" w:rsidRDefault="005777C2" w:rsidP="006B77C0">
            <w:pPr>
              <w:jc w:val="both"/>
            </w:pPr>
            <w:r>
              <w:rPr>
                <w:b/>
                <w:szCs w:val="24"/>
              </w:rPr>
              <w:t>Δ/</w:t>
            </w:r>
            <w:proofErr w:type="spellStart"/>
            <w:r>
              <w:rPr>
                <w:b/>
                <w:szCs w:val="24"/>
              </w:rPr>
              <w:t>νση</w:t>
            </w:r>
            <w:proofErr w:type="spellEnd"/>
            <w:r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Μακρινίτσα Πηλίου, </w:t>
            </w:r>
            <w:proofErr w:type="spellStart"/>
            <w:r>
              <w:rPr>
                <w:szCs w:val="24"/>
              </w:rPr>
              <w:t>Τ.Κ</w:t>
            </w:r>
            <w:proofErr w:type="spellEnd"/>
            <w:r>
              <w:rPr>
                <w:szCs w:val="24"/>
              </w:rPr>
              <w:t>. 37011</w:t>
            </w:r>
          </w:p>
          <w:p w:rsidR="005777C2" w:rsidRDefault="005777C2" w:rsidP="006B77C0">
            <w:r>
              <w:rPr>
                <w:b/>
                <w:szCs w:val="24"/>
              </w:rPr>
              <w:t xml:space="preserve">Πληροφορίες: </w:t>
            </w:r>
            <w:proofErr w:type="spellStart"/>
            <w:r w:rsidR="00695D49">
              <w:rPr>
                <w:szCs w:val="24"/>
              </w:rPr>
              <w:t>Μακέλη</w:t>
            </w:r>
            <w:proofErr w:type="spellEnd"/>
            <w:r w:rsidR="00695D49">
              <w:rPr>
                <w:szCs w:val="24"/>
              </w:rPr>
              <w:t xml:space="preserve"> </w:t>
            </w:r>
            <w:proofErr w:type="spellStart"/>
            <w:r w:rsidR="00695D49">
              <w:rPr>
                <w:szCs w:val="24"/>
              </w:rPr>
              <w:t>Γραμματή</w:t>
            </w:r>
            <w:proofErr w:type="spellEnd"/>
            <w:r>
              <w:rPr>
                <w:szCs w:val="24"/>
              </w:rPr>
              <w:t xml:space="preserve">, </w:t>
            </w:r>
            <w:r w:rsidR="00695D49">
              <w:rPr>
                <w:szCs w:val="24"/>
              </w:rPr>
              <w:t>Σπανοπούλου</w:t>
            </w:r>
            <w:r>
              <w:rPr>
                <w:szCs w:val="24"/>
              </w:rPr>
              <w:t xml:space="preserve"> </w:t>
            </w:r>
            <w:r w:rsidR="00695D49">
              <w:rPr>
                <w:szCs w:val="24"/>
              </w:rPr>
              <w:t>Κατερίνα</w:t>
            </w:r>
          </w:p>
          <w:p w:rsidR="005777C2" w:rsidRDefault="005777C2" w:rsidP="006B77C0">
            <w:pPr>
              <w:jc w:val="both"/>
            </w:pPr>
            <w:r>
              <w:rPr>
                <w:b/>
                <w:szCs w:val="24"/>
              </w:rPr>
              <w:t>Τηλέφωνο:</w:t>
            </w:r>
            <w:r>
              <w:rPr>
                <w:szCs w:val="24"/>
              </w:rPr>
              <w:t>2428069040</w:t>
            </w:r>
          </w:p>
          <w:p w:rsidR="005777C2" w:rsidRPr="00E83F23" w:rsidRDefault="005777C2" w:rsidP="006B77C0">
            <w:pPr>
              <w:jc w:val="both"/>
              <w:rPr>
                <w:lang w:val="en-US"/>
              </w:rPr>
            </w:pPr>
            <w:r>
              <w:rPr>
                <w:b/>
                <w:szCs w:val="24"/>
                <w:lang w:val="en-US"/>
              </w:rPr>
              <w:t>Fax:</w:t>
            </w:r>
            <w:r>
              <w:rPr>
                <w:szCs w:val="24"/>
                <w:lang w:val="en-US"/>
              </w:rPr>
              <w:t xml:space="preserve"> 2428090010</w:t>
            </w:r>
          </w:p>
          <w:p w:rsidR="005777C2" w:rsidRPr="00E83F23" w:rsidRDefault="005777C2" w:rsidP="006B77C0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szCs w:val="24"/>
                <w:lang w:val="de-DE"/>
              </w:rPr>
              <w:t>e-mail</w:t>
            </w:r>
            <w:proofErr w:type="spellEnd"/>
            <w:r>
              <w:rPr>
                <w:b/>
                <w:szCs w:val="24"/>
                <w:lang w:val="de-DE"/>
              </w:rPr>
              <w:t xml:space="preserve">: </w:t>
            </w:r>
            <w:hyperlink r:id="rId9" w:history="1">
              <w:r>
                <w:rPr>
                  <w:rStyle w:val="-"/>
                  <w:szCs w:val="24"/>
                  <w:lang w:val="de-DE"/>
                </w:rPr>
                <w:t>mail</w:t>
              </w:r>
              <w:r>
                <w:rPr>
                  <w:rStyle w:val="-"/>
                  <w:szCs w:val="24"/>
                  <w:lang w:val="en-US"/>
                </w:rPr>
                <w:t>@</w:t>
              </w:r>
              <w:proofErr w:type="spellStart"/>
              <w:r>
                <w:rPr>
                  <w:rStyle w:val="-"/>
                  <w:szCs w:val="24"/>
                  <w:lang w:val="de-DE"/>
                </w:rPr>
                <w:t>kpe</w:t>
              </w:r>
              <w:proofErr w:type="spellEnd"/>
              <w:r>
                <w:rPr>
                  <w:rStyle w:val="-"/>
                  <w:szCs w:val="24"/>
                  <w:lang w:val="en-US"/>
                </w:rPr>
                <w:t>-</w:t>
              </w:r>
              <w:proofErr w:type="spellStart"/>
              <w:r>
                <w:rPr>
                  <w:rStyle w:val="-"/>
                  <w:szCs w:val="24"/>
                  <w:lang w:val="de-DE"/>
                </w:rPr>
                <w:t>makrin</w:t>
              </w:r>
              <w:proofErr w:type="spellEnd"/>
              <w:r>
                <w:rPr>
                  <w:rStyle w:val="-"/>
                  <w:szCs w:val="24"/>
                  <w:lang w:val="en-US"/>
                </w:rPr>
                <w:t>.</w:t>
              </w:r>
              <w:r>
                <w:rPr>
                  <w:rStyle w:val="-"/>
                  <w:szCs w:val="24"/>
                  <w:lang w:val="de-DE"/>
                </w:rPr>
                <w:t>mag</w:t>
              </w:r>
              <w:r>
                <w:rPr>
                  <w:rStyle w:val="-"/>
                  <w:szCs w:val="24"/>
                  <w:lang w:val="en-US"/>
                </w:rPr>
                <w:t>.</w:t>
              </w:r>
              <w:proofErr w:type="spellStart"/>
              <w:r>
                <w:rPr>
                  <w:rStyle w:val="-"/>
                  <w:szCs w:val="24"/>
                  <w:lang w:val="de-DE"/>
                </w:rPr>
                <w:t>sch</w:t>
              </w:r>
              <w:proofErr w:type="spellEnd"/>
              <w:r>
                <w:rPr>
                  <w:rStyle w:val="-"/>
                  <w:szCs w:val="24"/>
                  <w:lang w:val="en-US"/>
                </w:rPr>
                <w:t>.</w:t>
              </w:r>
              <w:proofErr w:type="spellStart"/>
              <w:r>
                <w:rPr>
                  <w:rStyle w:val="-"/>
                  <w:szCs w:val="24"/>
                  <w:lang w:val="de-DE"/>
                </w:rPr>
                <w:t>gr</w:t>
              </w:r>
              <w:proofErr w:type="spellEnd"/>
            </w:hyperlink>
            <w:r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ΠΡΟΣ: </w:t>
            </w:r>
          </w:p>
          <w:p w:rsidR="00EF199B" w:rsidRPr="00CA594D" w:rsidRDefault="00695D49" w:rsidP="006B77C0">
            <w:pPr>
              <w:rPr>
                <w:szCs w:val="24"/>
              </w:rPr>
            </w:pPr>
            <w:r>
              <w:rPr>
                <w:szCs w:val="24"/>
              </w:rPr>
              <w:t xml:space="preserve"> Διευθύνσεις </w:t>
            </w:r>
            <w:r w:rsidR="00EF199B">
              <w:rPr>
                <w:szCs w:val="24"/>
              </w:rPr>
              <w:t xml:space="preserve">Πρωτοβάθμιας και Δευτεροβάθμιας </w:t>
            </w:r>
            <w:r>
              <w:rPr>
                <w:szCs w:val="24"/>
              </w:rPr>
              <w:t>Εκπαίδευσης</w:t>
            </w:r>
            <w:r w:rsidR="00EF199B">
              <w:rPr>
                <w:szCs w:val="24"/>
              </w:rPr>
              <w:t xml:space="preserve"> όλης της Ελλάδας</w:t>
            </w:r>
            <w:r w:rsidR="00CA594D" w:rsidRPr="00CA594D">
              <w:rPr>
                <w:szCs w:val="24"/>
              </w:rPr>
              <w:t xml:space="preserve"> </w:t>
            </w:r>
          </w:p>
          <w:p w:rsidR="00EF199B" w:rsidRDefault="00EF199B" w:rsidP="006B77C0">
            <w:pPr>
              <w:rPr>
                <w:szCs w:val="24"/>
              </w:rPr>
            </w:pPr>
          </w:p>
          <w:p w:rsidR="005777C2" w:rsidRPr="00EF199B" w:rsidRDefault="005777C2" w:rsidP="00EF199B"/>
        </w:tc>
      </w:tr>
      <w:tr w:rsidR="005777C2" w:rsidTr="006B77C0">
        <w:trPr>
          <w:trHeight w:val="1538"/>
        </w:trPr>
        <w:tc>
          <w:tcPr>
            <w:tcW w:w="4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jc w:val="both"/>
              <w:rPr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rPr>
                <w:b/>
                <w:szCs w:val="24"/>
              </w:rPr>
            </w:pPr>
          </w:p>
        </w:tc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7C2" w:rsidRDefault="005777C2" w:rsidP="006B77C0">
            <w:pPr>
              <w:rPr>
                <w:b/>
                <w:szCs w:val="24"/>
              </w:rPr>
            </w:pPr>
          </w:p>
          <w:p w:rsidR="005777C2" w:rsidRDefault="005777C2" w:rsidP="006B77C0">
            <w:proofErr w:type="spellStart"/>
            <w:r>
              <w:rPr>
                <w:b/>
                <w:szCs w:val="24"/>
              </w:rPr>
              <w:t>ΚΟΙΝ</w:t>
            </w:r>
            <w:proofErr w:type="spellEnd"/>
            <w:r>
              <w:rPr>
                <w:b/>
                <w:szCs w:val="24"/>
              </w:rPr>
              <w:t xml:space="preserve">: </w:t>
            </w:r>
            <w:r>
              <w:rPr>
                <w:szCs w:val="24"/>
              </w:rPr>
              <w:t>α)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Περιφερειακή Δ/</w:t>
            </w:r>
            <w:proofErr w:type="spellStart"/>
            <w:r>
              <w:rPr>
                <w:szCs w:val="24"/>
              </w:rPr>
              <w:t>νση</w:t>
            </w:r>
            <w:proofErr w:type="spellEnd"/>
            <w:r>
              <w:rPr>
                <w:szCs w:val="24"/>
              </w:rPr>
              <w:t xml:space="preserve"> Π/</w:t>
            </w:r>
            <w:proofErr w:type="spellStart"/>
            <w:r>
              <w:rPr>
                <w:szCs w:val="24"/>
              </w:rPr>
              <w:t>θμιας</w:t>
            </w:r>
            <w:proofErr w:type="spellEnd"/>
            <w:r>
              <w:rPr>
                <w:szCs w:val="24"/>
              </w:rPr>
              <w:t xml:space="preserve"> &amp; Δ/</w:t>
            </w:r>
            <w:proofErr w:type="spellStart"/>
            <w:r>
              <w:rPr>
                <w:szCs w:val="24"/>
              </w:rPr>
              <w:t>θμιας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Εκπ</w:t>
            </w:r>
            <w:proofErr w:type="spellEnd"/>
            <w:r>
              <w:rPr>
                <w:szCs w:val="24"/>
              </w:rPr>
              <w:t>/σης Θεσσαλίας</w:t>
            </w:r>
          </w:p>
          <w:p w:rsidR="005777C2" w:rsidRDefault="005777C2" w:rsidP="006B77C0">
            <w:r>
              <w:rPr>
                <w:szCs w:val="24"/>
              </w:rPr>
              <w:t>β)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ΠΕ.Κ.Ε.Σ   Θεσσαλίας</w:t>
            </w:r>
          </w:p>
          <w:p w:rsidR="005777C2" w:rsidRDefault="005777C2" w:rsidP="006B77C0">
            <w:pPr>
              <w:rPr>
                <w:szCs w:val="24"/>
              </w:rPr>
            </w:pPr>
            <w:r>
              <w:rPr>
                <w:szCs w:val="24"/>
              </w:rPr>
              <w:t>γ) Συντονίστρια Εκπαιδευτικού Έργου για την Αειφορία: Τριανταφύλλου Σοφία</w:t>
            </w:r>
          </w:p>
          <w:p w:rsidR="005777C2" w:rsidRDefault="005777C2" w:rsidP="006B77C0">
            <w:pPr>
              <w:rPr>
                <w:b/>
                <w:szCs w:val="24"/>
              </w:rPr>
            </w:pPr>
          </w:p>
        </w:tc>
      </w:tr>
    </w:tbl>
    <w:p w:rsidR="005777C2" w:rsidRDefault="005777C2" w:rsidP="005777C2">
      <w:pPr>
        <w:jc w:val="both"/>
        <w:rPr>
          <w:szCs w:val="24"/>
        </w:rPr>
      </w:pPr>
    </w:p>
    <w:p w:rsidR="005777C2" w:rsidRDefault="00184D97" w:rsidP="005777C2">
      <w:pPr>
        <w:jc w:val="both"/>
      </w:pPr>
      <w:r>
        <w:rPr>
          <w:b/>
          <w:szCs w:val="24"/>
        </w:rPr>
        <w:t xml:space="preserve">ΘΕΜΑ: Προκήρυξη </w:t>
      </w:r>
      <w:r w:rsidR="005777C2">
        <w:rPr>
          <w:b/>
          <w:szCs w:val="24"/>
        </w:rPr>
        <w:t xml:space="preserve">του σεμιναρίου με θέμα </w:t>
      </w:r>
      <w:r w:rsidR="005777C2" w:rsidRPr="00510A10">
        <w:rPr>
          <w:rFonts w:eastAsia="Calibri"/>
          <w:b/>
        </w:rPr>
        <w:t>«</w:t>
      </w:r>
      <w:r w:rsidR="00695D49">
        <w:rPr>
          <w:b/>
          <w:szCs w:val="24"/>
        </w:rPr>
        <w:t>Η Ελληνική Επανάσταση του 1821 στην εκπαιδευτική διαδικασία</w:t>
      </w:r>
      <w:r w:rsidR="005777C2" w:rsidRPr="00510A10">
        <w:rPr>
          <w:b/>
          <w:szCs w:val="24"/>
        </w:rPr>
        <w:t xml:space="preserve">» </w:t>
      </w:r>
      <w:r w:rsidR="005777C2">
        <w:rPr>
          <w:b/>
          <w:szCs w:val="24"/>
        </w:rPr>
        <w:t>που οργανώνει το ΚΠΕ Μακρινίτσας.</w:t>
      </w:r>
    </w:p>
    <w:p w:rsidR="005777C2" w:rsidRDefault="00695D49" w:rsidP="005777C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5777C2" w:rsidRDefault="005777C2" w:rsidP="005777C2">
      <w:pPr>
        <w:spacing w:line="360" w:lineRule="auto"/>
        <w:jc w:val="both"/>
        <w:rPr>
          <w:szCs w:val="24"/>
        </w:rPr>
      </w:pPr>
      <w:r>
        <w:rPr>
          <w:rFonts w:eastAsia="Calibri"/>
          <w:color w:val="000000"/>
        </w:rPr>
        <w:t>Το ΚΠΕ Μακρινίτσας με τη συνεργασία και υποστήριξη του 14</w:t>
      </w:r>
      <w:r w:rsidRPr="004A465D">
        <w:rPr>
          <w:rFonts w:eastAsia="Calibri"/>
          <w:color w:val="000000"/>
        </w:rPr>
        <w:t>ου</w:t>
      </w:r>
      <w:r>
        <w:rPr>
          <w:rFonts w:eastAsia="Calibri"/>
          <w:color w:val="000000"/>
        </w:rPr>
        <w:t xml:space="preserve"> Δημοτικού Σχολείου Βόλου, </w:t>
      </w:r>
      <w:r>
        <w:rPr>
          <w:rFonts w:eastAsia="Calibri"/>
        </w:rPr>
        <w:t>στο πλαίσιο της Πράξης «Κέντρα Περιβαλλοντικής Εκπαίδευσης (Κ.Π.Ε.) – Περιβαλλοντική Εκπαίδευση Β κύκλος», το οποίο υλοποιείται μέσω του Επιχειρησιακού Προγράμματος «Ανάπτυξη Ανθρώπινου Δυναμικού, Εκπαίδευση και Δια Βίου Μάθηση 2014-2020» με τη συγχρηματοδότηση της Ελλάδας και της Ευρωπαϊκής Ένωσης,</w:t>
      </w:r>
      <w:r>
        <w:rPr>
          <w:szCs w:val="24"/>
        </w:rPr>
        <w:t xml:space="preserve"> Άξονας προτεραιότητας 6 – Βελτίωση της Ποιότητας και Αποτελεσματικότητας του Εκπαιδευτικού Συστήματος, Κατηγορία Περιφέρειας - «Λιγότερο Ανεπτυγμένες Περιφέρειες (ΛΑΠ)» - 2 – Θεσσαλία,</w:t>
      </w:r>
      <w:r>
        <w:rPr>
          <w:rFonts w:eastAsia="Calibri"/>
          <w:color w:val="000000"/>
        </w:rPr>
        <w:t xml:space="preserve"> προτίθεται</w:t>
      </w:r>
      <w:r w:rsidR="00C43C95">
        <w:rPr>
          <w:rFonts w:eastAsia="Calibri"/>
          <w:color w:val="000000"/>
        </w:rPr>
        <w:t xml:space="preserve"> να οργανώσει </w:t>
      </w:r>
      <w:r w:rsidR="00184D97">
        <w:rPr>
          <w:rFonts w:eastAsia="Calibri"/>
          <w:color w:val="000000"/>
        </w:rPr>
        <w:t xml:space="preserve">στις </w:t>
      </w:r>
      <w:r w:rsidR="00695D49">
        <w:rPr>
          <w:rFonts w:eastAsia="Calibri"/>
          <w:b/>
          <w:color w:val="000000"/>
        </w:rPr>
        <w:t>22</w:t>
      </w:r>
      <w:r w:rsidR="00695D49" w:rsidRPr="00F140CA">
        <w:rPr>
          <w:rFonts w:eastAsia="Calibri"/>
          <w:b/>
          <w:color w:val="000000"/>
        </w:rPr>
        <w:t xml:space="preserve"> Μαρτίου 2021</w:t>
      </w:r>
      <w:r>
        <w:rPr>
          <w:rFonts w:eastAsia="Calibri"/>
          <w:color w:val="000000"/>
        </w:rPr>
        <w:t xml:space="preserve"> και ώρες </w:t>
      </w:r>
      <w:r w:rsidRPr="00695D49">
        <w:rPr>
          <w:rFonts w:eastAsia="Calibri"/>
          <w:b/>
          <w:color w:val="000000"/>
        </w:rPr>
        <w:t>18:30 – 21:</w:t>
      </w:r>
      <w:r w:rsidR="00897507" w:rsidRPr="00897507">
        <w:rPr>
          <w:rFonts w:eastAsia="Calibri"/>
          <w:b/>
          <w:color w:val="000000"/>
        </w:rPr>
        <w:t>0</w:t>
      </w:r>
      <w:r w:rsidR="00D14182" w:rsidRPr="00695D49">
        <w:rPr>
          <w:rFonts w:eastAsia="Calibri"/>
          <w:b/>
          <w:color w:val="000000"/>
        </w:rPr>
        <w:t>0</w:t>
      </w:r>
      <w:r>
        <w:rPr>
          <w:rFonts w:eastAsia="Calibri"/>
          <w:color w:val="000000"/>
        </w:rPr>
        <w:t xml:space="preserve"> </w:t>
      </w:r>
      <w:r w:rsidRPr="00C43C95">
        <w:rPr>
          <w:rFonts w:eastAsia="Calibri"/>
          <w:b/>
          <w:color w:val="000000"/>
        </w:rPr>
        <w:t>σύγχρονο εξ-αποστάσεως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FF0000"/>
        </w:rPr>
        <w:t xml:space="preserve"> </w:t>
      </w:r>
      <w:r>
        <w:rPr>
          <w:rFonts w:eastAsia="Calibri"/>
          <w:color w:val="000000"/>
        </w:rPr>
        <w:t xml:space="preserve">επιμορφωτικό σεμινάριο με θέμα: </w:t>
      </w:r>
      <w:r w:rsidRPr="00510A10">
        <w:rPr>
          <w:rFonts w:eastAsia="Calibri"/>
          <w:b/>
        </w:rPr>
        <w:t>«</w:t>
      </w:r>
      <w:r w:rsidR="00695D49">
        <w:rPr>
          <w:b/>
          <w:szCs w:val="24"/>
        </w:rPr>
        <w:t>Η Ελληνική Επανάσταση του 1821 στην εκπαιδευτική διαδικασία</w:t>
      </w:r>
      <w:r w:rsidRPr="00510A10">
        <w:rPr>
          <w:b/>
          <w:szCs w:val="24"/>
        </w:rPr>
        <w:t>».</w:t>
      </w:r>
    </w:p>
    <w:p w:rsidR="00C43C95" w:rsidRDefault="00C43C95" w:rsidP="00C43C9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σεμινάριο απευθύνεται στους </w:t>
      </w:r>
      <w:r w:rsidRPr="00933716">
        <w:rPr>
          <w:b/>
          <w:szCs w:val="24"/>
        </w:rPr>
        <w:t>εκπαιδευτικούς Πρωτοβάθμιας και Δευτεροβάθμιας Εκπαίδευσης</w:t>
      </w:r>
      <w:r>
        <w:rPr>
          <w:szCs w:val="24"/>
        </w:rPr>
        <w:t xml:space="preserve"> της χώρας και θα αναπτυχθούν σε αυτό θέματα που αφορούν σε διδακτικές προσεγγίσεις σχετικές με την επανάσταση του 1821.</w:t>
      </w:r>
    </w:p>
    <w:p w:rsidR="000E4F77" w:rsidRPr="00510A10" w:rsidRDefault="005777C2" w:rsidP="005777C2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Λαμβάνοντας υπόψη τις τρέχουσες συνθήκες, </w:t>
      </w:r>
      <w:r w:rsidR="00894F47">
        <w:rPr>
          <w:szCs w:val="24"/>
        </w:rPr>
        <w:t>το σεμινάριο θα πραγματοποιηθεί μέ</w:t>
      </w:r>
      <w:r>
        <w:rPr>
          <w:szCs w:val="24"/>
        </w:rPr>
        <w:t xml:space="preserve">σω διαδικτύου (σύγχρονα από απόσταση) και από το περιβάλλον της πλατφόρμας </w:t>
      </w:r>
      <w:proofErr w:type="spellStart"/>
      <w:r w:rsidRPr="00DA465D">
        <w:rPr>
          <w:b/>
          <w:szCs w:val="24"/>
        </w:rPr>
        <w:t>webex</w:t>
      </w:r>
      <w:proofErr w:type="spellEnd"/>
      <w:r w:rsidRPr="00510A10">
        <w:rPr>
          <w:szCs w:val="24"/>
        </w:rPr>
        <w:t xml:space="preserve"> με την οποία είναι εξοικειωμένοι οι εκπαιδευτικοί</w:t>
      </w:r>
      <w:r>
        <w:rPr>
          <w:szCs w:val="24"/>
        </w:rPr>
        <w:t>.</w:t>
      </w:r>
    </w:p>
    <w:p w:rsidR="000A2BD0" w:rsidRDefault="005777C2" w:rsidP="005777C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σεμινάριο θα γίνει εκτός του ωραρίου λειτουργίας των σχολείων και χωρίς δαπάνη για το δημόσιο. </w:t>
      </w:r>
    </w:p>
    <w:p w:rsidR="00F13D76" w:rsidRDefault="00F62E1A" w:rsidP="0034643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Οι αιτήσεις συμμετοχής γίνονται στον παρακάτω σύνδεσμο: </w:t>
      </w:r>
    </w:p>
    <w:p w:rsidR="00601C50" w:rsidRDefault="00601C50" w:rsidP="00A63E89"/>
    <w:p w:rsidR="00A63E89" w:rsidRDefault="00EF6688" w:rsidP="00A63E89">
      <w:pPr>
        <w:rPr>
          <w:rStyle w:val="-"/>
        </w:rPr>
      </w:pPr>
      <w:hyperlink r:id="rId10" w:history="1">
        <w:r w:rsidR="00A63E89" w:rsidRPr="00B24B2E">
          <w:rPr>
            <w:rStyle w:val="-"/>
          </w:rPr>
          <w:t>https://docs.google.com/forms/d/18gm47t-ZDESfqFZO_RuMQQ4VUhMIRPiXYdh_Fi4YTZU/edit</w:t>
        </w:r>
      </w:hyperlink>
    </w:p>
    <w:p w:rsidR="00601C50" w:rsidRDefault="00601C50" w:rsidP="005777C2">
      <w:pPr>
        <w:spacing w:line="360" w:lineRule="auto"/>
        <w:jc w:val="both"/>
        <w:rPr>
          <w:szCs w:val="24"/>
        </w:rPr>
      </w:pPr>
    </w:p>
    <w:p w:rsidR="000A2BD0" w:rsidRDefault="00F13D76" w:rsidP="005777C2">
      <w:pPr>
        <w:spacing w:line="360" w:lineRule="auto"/>
        <w:jc w:val="both"/>
        <w:rPr>
          <w:szCs w:val="24"/>
        </w:rPr>
      </w:pPr>
      <w:r>
        <w:rPr>
          <w:szCs w:val="24"/>
          <w:lang w:val="en-US"/>
        </w:rPr>
        <w:t>O</w:t>
      </w:r>
      <w:r w:rsidR="004E3268" w:rsidRPr="00F13D76">
        <w:rPr>
          <w:szCs w:val="24"/>
        </w:rPr>
        <w:t xml:space="preserve"> </w:t>
      </w:r>
      <w:r w:rsidR="004E3268">
        <w:rPr>
          <w:szCs w:val="24"/>
        </w:rPr>
        <w:t xml:space="preserve">σύνδεσμος για την παρακολούθηση του σεμιναρίου θα αποσταλεί στο </w:t>
      </w:r>
      <w:r w:rsidR="004E3268">
        <w:rPr>
          <w:szCs w:val="24"/>
          <w:lang w:val="en-US"/>
        </w:rPr>
        <w:t>email</w:t>
      </w:r>
      <w:r w:rsidR="004E3268">
        <w:rPr>
          <w:szCs w:val="24"/>
        </w:rPr>
        <w:t xml:space="preserve"> </w:t>
      </w:r>
      <w:r w:rsidR="0098140D">
        <w:rPr>
          <w:szCs w:val="24"/>
        </w:rPr>
        <w:t>που έχει δηλωθεί στην φόρμα συμμετοχής.</w:t>
      </w:r>
    </w:p>
    <w:p w:rsidR="005777C2" w:rsidRDefault="003E4855" w:rsidP="0098140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Σε όσους </w:t>
      </w:r>
      <w:r w:rsidR="00B50B5C">
        <w:rPr>
          <w:szCs w:val="24"/>
        </w:rPr>
        <w:t>θα παρακολουθήσουν</w:t>
      </w:r>
      <w:r w:rsidR="005777C2">
        <w:rPr>
          <w:szCs w:val="24"/>
        </w:rPr>
        <w:t xml:space="preserve"> το σεμινάριο</w:t>
      </w:r>
      <w:r w:rsidR="00B50B5C">
        <w:rPr>
          <w:szCs w:val="24"/>
        </w:rPr>
        <w:t>,</w:t>
      </w:r>
      <w:r w:rsidR="005777C2">
        <w:rPr>
          <w:szCs w:val="24"/>
        </w:rPr>
        <w:t xml:space="preserve"> θα χορηγηθεί ψηφιακά βεβαίωση συμμετοχής.</w:t>
      </w:r>
    </w:p>
    <w:p w:rsidR="005777C2" w:rsidRPr="00FC0EB5" w:rsidRDefault="005777C2" w:rsidP="00FC0EB5">
      <w:pPr>
        <w:spacing w:line="360" w:lineRule="auto"/>
        <w:jc w:val="both"/>
      </w:pPr>
      <w:r>
        <w:rPr>
          <w:szCs w:val="24"/>
        </w:rPr>
        <w:t xml:space="preserve">Επισυνάπτεται το πρόγραμμα του </w:t>
      </w:r>
      <w:r w:rsidRPr="006772A4">
        <w:rPr>
          <w:szCs w:val="24"/>
        </w:rPr>
        <w:t xml:space="preserve">σεμιναρίου. </w:t>
      </w:r>
    </w:p>
    <w:p w:rsidR="000E4F77" w:rsidRDefault="000E4F77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A63E89" w:rsidRDefault="00A63E89" w:rsidP="005777C2">
      <w:pPr>
        <w:jc w:val="right"/>
        <w:rPr>
          <w:szCs w:val="24"/>
        </w:rPr>
      </w:pPr>
    </w:p>
    <w:p w:rsidR="005777C2" w:rsidRDefault="005777C2" w:rsidP="005777C2">
      <w:pPr>
        <w:jc w:val="right"/>
        <w:rPr>
          <w:szCs w:val="24"/>
        </w:rPr>
      </w:pPr>
      <w:r>
        <w:rPr>
          <w:szCs w:val="24"/>
        </w:rPr>
        <w:t xml:space="preserve">Η υπεύθυνη του </w:t>
      </w:r>
      <w:proofErr w:type="spellStart"/>
      <w:r>
        <w:rPr>
          <w:szCs w:val="24"/>
        </w:rPr>
        <w:t>Κ.Π.Ε</w:t>
      </w:r>
      <w:proofErr w:type="spellEnd"/>
    </w:p>
    <w:p w:rsidR="005777C2" w:rsidRDefault="005777C2" w:rsidP="005777C2">
      <w:pPr>
        <w:jc w:val="right"/>
        <w:rPr>
          <w:szCs w:val="24"/>
        </w:rPr>
      </w:pPr>
    </w:p>
    <w:p w:rsidR="005777C2" w:rsidRDefault="005777C2" w:rsidP="005777C2">
      <w:pPr>
        <w:jc w:val="right"/>
        <w:rPr>
          <w:szCs w:val="24"/>
        </w:rPr>
      </w:pPr>
    </w:p>
    <w:p w:rsidR="005777C2" w:rsidRDefault="005777C2" w:rsidP="005777C2">
      <w:pPr>
        <w:jc w:val="right"/>
        <w:rPr>
          <w:szCs w:val="24"/>
        </w:rPr>
      </w:pPr>
    </w:p>
    <w:p w:rsidR="005777C2" w:rsidRDefault="005777C2" w:rsidP="005777C2">
      <w:pPr>
        <w:jc w:val="right"/>
        <w:rPr>
          <w:szCs w:val="24"/>
        </w:rPr>
      </w:pPr>
      <w:proofErr w:type="spellStart"/>
      <w:r>
        <w:rPr>
          <w:szCs w:val="24"/>
        </w:rPr>
        <w:t>Μακέλη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Γραμματή</w:t>
      </w:r>
      <w:proofErr w:type="spellEnd"/>
    </w:p>
    <w:p w:rsidR="005777C2" w:rsidRDefault="005777C2" w:rsidP="005777C2">
      <w:pPr>
        <w:rPr>
          <w:bCs/>
          <w:sz w:val="28"/>
          <w:szCs w:val="28"/>
        </w:rPr>
      </w:pPr>
    </w:p>
    <w:p w:rsidR="000D3337" w:rsidRDefault="000D3337" w:rsidP="005777C2">
      <w:pPr>
        <w:jc w:val="center"/>
        <w:rPr>
          <w:color w:val="000000"/>
          <w:sz w:val="28"/>
          <w:szCs w:val="28"/>
        </w:rPr>
      </w:pPr>
    </w:p>
    <w:p w:rsidR="000D3337" w:rsidRDefault="000D3337" w:rsidP="005777C2">
      <w:pPr>
        <w:jc w:val="center"/>
        <w:rPr>
          <w:color w:val="000000"/>
          <w:sz w:val="28"/>
          <w:szCs w:val="28"/>
        </w:rPr>
      </w:pPr>
    </w:p>
    <w:p w:rsidR="00601C50" w:rsidRDefault="00601C50" w:rsidP="005777C2">
      <w:pPr>
        <w:jc w:val="center"/>
        <w:rPr>
          <w:color w:val="000000"/>
          <w:sz w:val="28"/>
          <w:szCs w:val="28"/>
        </w:rPr>
      </w:pPr>
    </w:p>
    <w:p w:rsidR="005777C2" w:rsidRDefault="005777C2" w:rsidP="005777C2">
      <w:pPr>
        <w:jc w:val="center"/>
      </w:pPr>
      <w:r w:rsidRPr="001777AC">
        <w:rPr>
          <w:color w:val="000000"/>
          <w:sz w:val="28"/>
          <w:szCs w:val="28"/>
        </w:rPr>
        <w:lastRenderedPageBreak/>
        <w:t xml:space="preserve">ΠΡΟΓΡΑΜΜΑ ΣΕΜΙΝΑΡΙΟΥ </w:t>
      </w:r>
    </w:p>
    <w:p w:rsidR="005777C2" w:rsidRDefault="005777C2" w:rsidP="005777C2">
      <w:pPr>
        <w:jc w:val="center"/>
        <w:rPr>
          <w:b/>
          <w:i/>
          <w:szCs w:val="24"/>
        </w:rPr>
      </w:pPr>
    </w:p>
    <w:p w:rsidR="005777C2" w:rsidRDefault="005777C2" w:rsidP="005777C2"/>
    <w:p w:rsidR="005777C2" w:rsidRDefault="005777C2" w:rsidP="005777C2"/>
    <w:tbl>
      <w:tblPr>
        <w:tblW w:w="97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8164"/>
      </w:tblGrid>
      <w:tr w:rsidR="00A63E89" w:rsidTr="00974DF3">
        <w:trPr>
          <w:trHeight w:val="1294"/>
          <w:jc w:val="center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Default="00A63E89" w:rsidP="00974DF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szCs w:val="24"/>
              </w:rPr>
              <w:t>Η Ελληνική Επανάσταση του 1821 στην εκπαιδευτική διαδικασία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A63E89" w:rsidRDefault="00A63E89" w:rsidP="00974DF3">
            <w:pPr>
              <w:jc w:val="center"/>
              <w:rPr>
                <w:bCs/>
                <w:szCs w:val="24"/>
              </w:rPr>
            </w:pPr>
          </w:p>
          <w:p w:rsidR="00A63E89" w:rsidRDefault="00A63E89" w:rsidP="00974D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Δευτέρα 22 Μαρτίου 2021</w:t>
            </w:r>
          </w:p>
          <w:p w:rsidR="00A63E89" w:rsidRDefault="00897507" w:rsidP="00974DF3">
            <w:pPr>
              <w:jc w:val="center"/>
            </w:pPr>
            <w:r>
              <w:rPr>
                <w:rFonts w:eastAsia="Calibri"/>
                <w:bCs/>
              </w:rPr>
              <w:t>18:30 – 21:</w:t>
            </w:r>
            <w:r>
              <w:rPr>
                <w:rFonts w:eastAsia="Calibri"/>
                <w:bCs/>
                <w:lang w:val="en-US"/>
              </w:rPr>
              <w:t>0</w:t>
            </w:r>
            <w:r w:rsidR="00A63E89">
              <w:rPr>
                <w:rFonts w:eastAsia="Calibri"/>
                <w:bCs/>
              </w:rPr>
              <w:t>0</w:t>
            </w:r>
          </w:p>
          <w:p w:rsidR="00A63E89" w:rsidRDefault="00A63E89" w:rsidP="00974DF3">
            <w:pPr>
              <w:spacing w:after="120"/>
              <w:jc w:val="center"/>
              <w:rPr>
                <w:bCs/>
                <w:szCs w:val="24"/>
              </w:rPr>
            </w:pPr>
          </w:p>
        </w:tc>
      </w:tr>
      <w:tr w:rsidR="00A63E89" w:rsidTr="00974DF3">
        <w:trPr>
          <w:trHeight w:val="79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D14488" w:rsidRDefault="00D14488" w:rsidP="00974DF3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18.30-18.5</w:t>
            </w:r>
            <w:r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F1" w:rsidRDefault="005C53F1" w:rsidP="005C53F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Χαιρετισμός Περιφερειακού Διευθυντή Πρωτοβάθμιας &amp; Δευτεροβάθμιας Εκπαίδευσης Θεσσαλίας Δρ. Γεώργιου </w:t>
            </w:r>
            <w:proofErr w:type="spellStart"/>
            <w:r>
              <w:rPr>
                <w:bCs/>
                <w:szCs w:val="24"/>
              </w:rPr>
              <w:t>Δοδοντσάκη</w:t>
            </w:r>
            <w:proofErr w:type="spellEnd"/>
          </w:p>
          <w:p w:rsidR="005C53F1" w:rsidRDefault="005C53F1" w:rsidP="005C53F1">
            <w:pPr>
              <w:rPr>
                <w:bCs/>
                <w:szCs w:val="24"/>
              </w:rPr>
            </w:pPr>
          </w:p>
          <w:p w:rsidR="005C53F1" w:rsidRPr="00995EB8" w:rsidRDefault="005C53F1" w:rsidP="005C53F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Χαιρετισμός Συντονίστριας Εκπαιδευτικού Έργου </w:t>
            </w:r>
            <w:proofErr w:type="spellStart"/>
            <w:r>
              <w:t>Αειφορίας</w:t>
            </w:r>
            <w:proofErr w:type="spellEnd"/>
            <w:r>
              <w:t xml:space="preserve"> - </w:t>
            </w:r>
            <w:proofErr w:type="spellStart"/>
            <w:r>
              <w:t>ΠΕΚΕΣ</w:t>
            </w:r>
            <w:proofErr w:type="spellEnd"/>
            <w:r>
              <w:t xml:space="preserve"> </w:t>
            </w:r>
            <w:r>
              <w:rPr>
                <w:bCs/>
                <w:szCs w:val="24"/>
              </w:rPr>
              <w:t>Θεσσαλίας</w:t>
            </w:r>
          </w:p>
          <w:p w:rsidR="00A63E89" w:rsidRDefault="00A63E89" w:rsidP="00974DF3">
            <w:pPr>
              <w:rPr>
                <w:bCs/>
                <w:szCs w:val="24"/>
              </w:rPr>
            </w:pPr>
            <w:bookmarkStart w:id="0" w:name="_GoBack"/>
            <w:bookmarkEnd w:id="0"/>
          </w:p>
        </w:tc>
      </w:tr>
      <w:tr w:rsidR="00A63E89" w:rsidTr="00974DF3">
        <w:trPr>
          <w:trHeight w:val="997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D14488" w:rsidRDefault="00A63E89" w:rsidP="00D14488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18.5</w:t>
            </w:r>
            <w:r w:rsidR="00D14488">
              <w:rPr>
                <w:bCs/>
                <w:szCs w:val="24"/>
                <w:lang w:val="en-US"/>
              </w:rPr>
              <w:t>0</w:t>
            </w:r>
            <w:r w:rsidR="00D14488">
              <w:rPr>
                <w:bCs/>
                <w:szCs w:val="24"/>
              </w:rPr>
              <w:t>-19.2</w:t>
            </w:r>
            <w:r w:rsidR="00D14488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Default="00A63E89" w:rsidP="00974DF3">
            <w:pPr>
              <w:spacing w:after="120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«Ιστοριογραφικές προσλήψεις του Αγώνα»</w:t>
            </w:r>
          </w:p>
          <w:p w:rsidR="00A63E89" w:rsidRDefault="00A63E89" w:rsidP="00974DF3">
            <w:pPr>
              <w:spacing w:after="12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Παπασταματίου</w:t>
            </w:r>
            <w:proofErr w:type="spellEnd"/>
            <w:r>
              <w:rPr>
                <w:bCs/>
                <w:szCs w:val="24"/>
              </w:rPr>
              <w:t xml:space="preserve"> Δημήτριος, Επίκουρος Καθηγητής Νεότερης Ελληνικής Ιστορίας, τμήμα Ιστορίας - Αρχαιολογίας Α. Π. Θ.</w:t>
            </w:r>
          </w:p>
        </w:tc>
      </w:tr>
      <w:tr w:rsidR="00A63E89" w:rsidTr="00974DF3">
        <w:trPr>
          <w:trHeight w:val="107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5054AA" w:rsidRDefault="00D14488" w:rsidP="00974DF3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19.2</w:t>
            </w:r>
            <w:r>
              <w:rPr>
                <w:bCs/>
                <w:szCs w:val="24"/>
                <w:lang w:val="en-US"/>
              </w:rPr>
              <w:t>0</w:t>
            </w:r>
            <w:r w:rsidR="005054AA">
              <w:rPr>
                <w:bCs/>
                <w:szCs w:val="24"/>
              </w:rPr>
              <w:t>-19.5</w:t>
            </w:r>
            <w:r w:rsidR="005054AA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Default="00A63E89" w:rsidP="00974DF3">
            <w:pPr>
              <w:spacing w:after="120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«Αναζητώντας την επικαιρότητα της Ελληνικής Επανάστασης του 1821: Ο ρόλος του σχολείου»</w:t>
            </w:r>
          </w:p>
          <w:p w:rsidR="00A63E89" w:rsidRDefault="00A63E89" w:rsidP="00974DF3">
            <w:pPr>
              <w:spacing w:after="120"/>
            </w:pPr>
            <w:r>
              <w:rPr>
                <w:bCs/>
                <w:szCs w:val="24"/>
              </w:rPr>
              <w:t xml:space="preserve">Μαντά Ελευθερία, Επίκουρος Καθηγήτρια Νεοελληνικής Ιστορίας Α. Π. Θ.  </w:t>
            </w:r>
          </w:p>
        </w:tc>
      </w:tr>
      <w:tr w:rsidR="00A63E89" w:rsidTr="00974DF3">
        <w:trPr>
          <w:trHeight w:val="107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5054AA" w:rsidRDefault="005054AA" w:rsidP="00974DF3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19.5</w:t>
            </w:r>
            <w:r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-20.</w:t>
            </w:r>
            <w:r>
              <w:rPr>
                <w:bCs/>
                <w:szCs w:val="24"/>
                <w:lang w:val="en-US"/>
              </w:rPr>
              <w:t>20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4AA" w:rsidRDefault="005054AA" w:rsidP="005054AA">
            <w:pPr>
              <w:spacing w:after="120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«Τι και πόσα ξέρουμε για την Ελληνική Επανάσταση του 1821 και πως μπορούμε να τα προσεγγίσουμε διδακτικά»</w:t>
            </w:r>
          </w:p>
          <w:p w:rsidR="00A63E89" w:rsidRDefault="005054AA" w:rsidP="005054AA">
            <w:pPr>
              <w:spacing w:after="120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Κουσερή</w:t>
            </w:r>
            <w:proofErr w:type="spellEnd"/>
            <w:r>
              <w:rPr>
                <w:bCs/>
                <w:szCs w:val="24"/>
              </w:rPr>
              <w:t xml:space="preserve"> Γεωργία, </w:t>
            </w:r>
            <w:proofErr w:type="spellStart"/>
            <w:r>
              <w:rPr>
                <w:bCs/>
                <w:szCs w:val="24"/>
              </w:rPr>
              <w:t>Συμβ</w:t>
            </w:r>
            <w:proofErr w:type="spellEnd"/>
            <w:r>
              <w:rPr>
                <w:bCs/>
                <w:szCs w:val="24"/>
              </w:rPr>
              <w:t xml:space="preserve">. Διδάσκουσα </w:t>
            </w:r>
            <w:proofErr w:type="spellStart"/>
            <w:r>
              <w:rPr>
                <w:bCs/>
                <w:szCs w:val="24"/>
              </w:rPr>
              <w:t>ΠΤΠΕ</w:t>
            </w:r>
            <w:proofErr w:type="spellEnd"/>
            <w:r>
              <w:rPr>
                <w:bCs/>
                <w:szCs w:val="24"/>
              </w:rPr>
              <w:t xml:space="preserve"> Πανεπιστημίου Θεσσαλίας </w:t>
            </w:r>
          </w:p>
        </w:tc>
      </w:tr>
      <w:tr w:rsidR="00A63E89" w:rsidTr="00974DF3">
        <w:trPr>
          <w:trHeight w:val="107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5054AA" w:rsidRDefault="005054AA" w:rsidP="00974DF3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20.</w:t>
            </w:r>
            <w:r>
              <w:rPr>
                <w:bCs/>
                <w:szCs w:val="24"/>
                <w:lang w:val="en-US"/>
              </w:rPr>
              <w:t>2</w:t>
            </w:r>
            <w:r>
              <w:rPr>
                <w:bCs/>
                <w:szCs w:val="24"/>
              </w:rPr>
              <w:t>0-20.</w:t>
            </w:r>
            <w:r w:rsidR="00A63E89">
              <w:rPr>
                <w:bCs/>
                <w:szCs w:val="24"/>
              </w:rPr>
              <w:t>5</w:t>
            </w:r>
            <w:r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4AA" w:rsidRDefault="005054AA" w:rsidP="005054AA">
            <w:pPr>
              <w:spacing w:after="120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«Διακόσια χρόνια από την Επανάσταση. Οι έφηβοι απέναντι στην Ιστορία»</w:t>
            </w:r>
          </w:p>
          <w:p w:rsidR="00A63E89" w:rsidRDefault="005054AA" w:rsidP="005054AA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Μερκούρη Νατάσα, Εκπαιδευτικός, Αντιπρόεδρος της Επιστημονικής Ένωσης «Νέα Παιδεία», </w:t>
            </w:r>
            <w:proofErr w:type="spellStart"/>
            <w:r>
              <w:rPr>
                <w:bCs/>
                <w:szCs w:val="24"/>
              </w:rPr>
              <w:t>συνεργάτις</w:t>
            </w:r>
            <w:proofErr w:type="spellEnd"/>
            <w:r>
              <w:rPr>
                <w:bCs/>
                <w:szCs w:val="24"/>
              </w:rPr>
              <w:t xml:space="preserve"> του Ιδρύματος Μιχάλης Κακογιάννης</w:t>
            </w:r>
          </w:p>
        </w:tc>
      </w:tr>
      <w:tr w:rsidR="00A63E89" w:rsidTr="00974DF3">
        <w:trPr>
          <w:trHeight w:val="680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Pr="005054AA" w:rsidRDefault="005054AA" w:rsidP="00974DF3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20.5</w:t>
            </w:r>
            <w:r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-21.0</w:t>
            </w:r>
            <w:r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E89" w:rsidRDefault="005054AA" w:rsidP="00974DF3">
            <w:pPr>
              <w:spacing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>Συζήτηση-Κλείσιμο εργασιών</w:t>
            </w:r>
          </w:p>
        </w:tc>
      </w:tr>
    </w:tbl>
    <w:p w:rsidR="00D14DFC" w:rsidRDefault="00D14DFC"/>
    <w:sectPr w:rsidR="00D14DFC" w:rsidSect="00F13D76">
      <w:footerReference w:type="default" r:id="rId11"/>
      <w:pgSz w:w="11906" w:h="16838"/>
      <w:pgMar w:top="851" w:right="851" w:bottom="851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88" w:rsidRDefault="00EF6688">
      <w:r>
        <w:separator/>
      </w:r>
    </w:p>
  </w:endnote>
  <w:endnote w:type="continuationSeparator" w:id="0">
    <w:p w:rsidR="00EF6688" w:rsidRDefault="00E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C0" w:rsidRDefault="00EF668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s2049" type="#_x0000_t75" style="position:absolute;left:0;text-align:left;margin-left:610pt;margin-top:3.1pt;width:59.2pt;height:59.2pt;z-index:1;visibility:visible">
          <v:imagedata r:id="rId1" o:title=""/>
        </v:shape>
      </w:pict>
    </w:r>
    <w:r w:rsidR="005C53F1">
      <w:rPr>
        <w:noProof/>
      </w:rPr>
      <w:pict>
        <v:shape id="Εικόνα 2" o:spid="_x0000_i1026" type="#_x0000_t75" style="width:452.25pt;height:59.25pt;visibility:visible">
          <v:imagedata r:id="rId2" o:title=""/>
        </v:shape>
      </w:pict>
    </w:r>
  </w:p>
  <w:p w:rsidR="006B77C0" w:rsidRDefault="006B77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88" w:rsidRDefault="00EF6688">
      <w:r>
        <w:separator/>
      </w:r>
    </w:p>
  </w:footnote>
  <w:footnote w:type="continuationSeparator" w:id="0">
    <w:p w:rsidR="00EF6688" w:rsidRDefault="00E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7C7"/>
    <w:multiLevelType w:val="multilevel"/>
    <w:tmpl w:val="A1D2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7D9"/>
    <w:multiLevelType w:val="multilevel"/>
    <w:tmpl w:val="C8B67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7C2"/>
    <w:rsid w:val="00013196"/>
    <w:rsid w:val="000A2BD0"/>
    <w:rsid w:val="000B7CA0"/>
    <w:rsid w:val="000B7E3C"/>
    <w:rsid w:val="000D3337"/>
    <w:rsid w:val="000E4F77"/>
    <w:rsid w:val="00184D97"/>
    <w:rsid w:val="0019172C"/>
    <w:rsid w:val="00214DAA"/>
    <w:rsid w:val="00232C5D"/>
    <w:rsid w:val="002D1273"/>
    <w:rsid w:val="00346431"/>
    <w:rsid w:val="00385214"/>
    <w:rsid w:val="003A4BB0"/>
    <w:rsid w:val="003E4855"/>
    <w:rsid w:val="003F7988"/>
    <w:rsid w:val="004E3268"/>
    <w:rsid w:val="005054AA"/>
    <w:rsid w:val="005340D7"/>
    <w:rsid w:val="005452BD"/>
    <w:rsid w:val="00553294"/>
    <w:rsid w:val="005777C2"/>
    <w:rsid w:val="005C53F1"/>
    <w:rsid w:val="00601C50"/>
    <w:rsid w:val="00695D49"/>
    <w:rsid w:val="006B77C0"/>
    <w:rsid w:val="006F377B"/>
    <w:rsid w:val="0077728E"/>
    <w:rsid w:val="00832A74"/>
    <w:rsid w:val="00894F47"/>
    <w:rsid w:val="00897507"/>
    <w:rsid w:val="00933716"/>
    <w:rsid w:val="009560FB"/>
    <w:rsid w:val="00974DF3"/>
    <w:rsid w:val="00980184"/>
    <w:rsid w:val="0098140D"/>
    <w:rsid w:val="00995EB8"/>
    <w:rsid w:val="00A14078"/>
    <w:rsid w:val="00A63E89"/>
    <w:rsid w:val="00B50B5C"/>
    <w:rsid w:val="00B95029"/>
    <w:rsid w:val="00C17DCF"/>
    <w:rsid w:val="00C43C95"/>
    <w:rsid w:val="00CA28CC"/>
    <w:rsid w:val="00CA594D"/>
    <w:rsid w:val="00CD501E"/>
    <w:rsid w:val="00D14182"/>
    <w:rsid w:val="00D14488"/>
    <w:rsid w:val="00D14DFC"/>
    <w:rsid w:val="00D37F52"/>
    <w:rsid w:val="00D81C28"/>
    <w:rsid w:val="00E37635"/>
    <w:rsid w:val="00ED5424"/>
    <w:rsid w:val="00EF199B"/>
    <w:rsid w:val="00EF5764"/>
    <w:rsid w:val="00EF6688"/>
    <w:rsid w:val="00F13D76"/>
    <w:rsid w:val="00F62E1A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C2"/>
    <w:pPr>
      <w:suppressAutoHyphens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777C2"/>
    <w:rPr>
      <w:color w:val="0000FF"/>
      <w:u w:val="single"/>
    </w:rPr>
  </w:style>
  <w:style w:type="paragraph" w:styleId="a3">
    <w:name w:val="footer"/>
    <w:basedOn w:val="a"/>
    <w:link w:val="Char"/>
    <w:rsid w:val="005777C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5777C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rsid w:val="005777C2"/>
    <w:pPr>
      <w:ind w:left="720"/>
    </w:pPr>
  </w:style>
  <w:style w:type="character" w:styleId="-0">
    <w:name w:val="FollowedHyperlink"/>
    <w:uiPriority w:val="99"/>
    <w:semiHidden/>
    <w:unhideWhenUsed/>
    <w:rsid w:val="000E4F77"/>
    <w:rPr>
      <w:color w:val="954F72"/>
      <w:u w:val="single"/>
    </w:rPr>
  </w:style>
  <w:style w:type="character" w:customStyle="1" w:styleId="a5">
    <w:name w:val="Ανεπίλυτη αναφορά"/>
    <w:uiPriority w:val="99"/>
    <w:semiHidden/>
    <w:unhideWhenUsed/>
    <w:rsid w:val="00832A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8gm47t-ZDESfqFZO_RuMQQ4VUhMIRPiXYdh_Fi4YTZU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kpe-makrin.mag.sch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Links>
    <vt:vector size="12" baseType="variant"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https://docs.google.com/forms/d/18gm47t-ZDESfqFZO_RuMQQ4VUhMIRPiXYdh_Fi4YTZU/edit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mailto:mail@kpe-makrin.mag.sch.gr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public</cp:lastModifiedBy>
  <cp:revision>5</cp:revision>
  <dcterms:created xsi:type="dcterms:W3CDTF">2021-03-02T14:16:00Z</dcterms:created>
  <dcterms:modified xsi:type="dcterms:W3CDTF">2021-03-04T16:46:00Z</dcterms:modified>
</cp:coreProperties>
</file>